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5A04" w:rsidRDefault="00BC4E97" w:rsidP="007819EA">
      <w:pPr>
        <w:ind w:left="270"/>
      </w:pPr>
      <w:r>
        <w:fldChar w:fldCharType="begin"/>
      </w:r>
      <w:r>
        <w:instrText xml:space="preserve"> DATE \@ "MMMM d, yyyy" </w:instrText>
      </w:r>
      <w:r>
        <w:fldChar w:fldCharType="separate"/>
      </w:r>
      <w:r w:rsidR="00242B63">
        <w:rPr>
          <w:noProof/>
        </w:rPr>
        <w:t>February 22, 2019</w:t>
      </w:r>
      <w:r>
        <w:fldChar w:fldCharType="end"/>
      </w:r>
    </w:p>
    <w:p w:rsidR="00BC4E97" w:rsidRDefault="00BC4E97" w:rsidP="007819EA">
      <w:pPr>
        <w:ind w:left="270"/>
      </w:pPr>
    </w:p>
    <w:p w:rsidR="00BC4E97" w:rsidRDefault="00BC4E97" w:rsidP="007819EA">
      <w:pPr>
        <w:ind w:left="270"/>
      </w:pPr>
    </w:p>
    <w:p w:rsidR="00BC4E97" w:rsidRDefault="00BC4E97" w:rsidP="007819EA">
      <w:pPr>
        <w:ind w:left="270"/>
      </w:pPr>
    </w:p>
    <w:p w:rsidR="00BC4E97" w:rsidRDefault="00BC4E97" w:rsidP="007819EA">
      <w:pPr>
        <w:ind w:left="270"/>
      </w:pPr>
    </w:p>
    <w:p w:rsidR="00FC3841" w:rsidRPr="00D63124" w:rsidRDefault="001911AF" w:rsidP="007819EA">
      <w:pPr>
        <w:ind w:left="270"/>
        <w:rPr>
          <w:szCs w:val="24"/>
        </w:rPr>
      </w:pPr>
      <w:r>
        <w:rPr>
          <w:rFonts w:eastAsiaTheme="minorHAnsi"/>
          <w:bCs/>
          <w:szCs w:val="24"/>
        </w:rPr>
        <w:t>Karen Reeves</w:t>
      </w:r>
    </w:p>
    <w:p w:rsidR="00BC4E97" w:rsidRPr="00D63124" w:rsidRDefault="001911AF" w:rsidP="007819EA">
      <w:pPr>
        <w:autoSpaceDE w:val="0"/>
        <w:autoSpaceDN w:val="0"/>
        <w:adjustRightInd w:val="0"/>
        <w:ind w:left="270"/>
        <w:rPr>
          <w:rFonts w:eastAsiaTheme="minorHAnsi"/>
          <w:szCs w:val="24"/>
        </w:rPr>
      </w:pPr>
      <w:r>
        <w:rPr>
          <w:rFonts w:eastAsiaTheme="minorHAnsi"/>
          <w:szCs w:val="24"/>
        </w:rPr>
        <w:t>P.O. Box 514</w:t>
      </w:r>
    </w:p>
    <w:p w:rsidR="00BC4E97" w:rsidRPr="00D63124" w:rsidRDefault="001911AF" w:rsidP="007819EA">
      <w:pPr>
        <w:ind w:left="270"/>
        <w:rPr>
          <w:szCs w:val="24"/>
        </w:rPr>
      </w:pPr>
      <w:r>
        <w:rPr>
          <w:rFonts w:eastAsiaTheme="minorHAnsi"/>
          <w:szCs w:val="24"/>
        </w:rPr>
        <w:t>Gordonville, TX 76245</w:t>
      </w:r>
    </w:p>
    <w:p w:rsidR="00C55A04" w:rsidRDefault="00C55A04" w:rsidP="007819EA">
      <w:pPr>
        <w:ind w:left="270"/>
      </w:pPr>
    </w:p>
    <w:p w:rsidR="00C55A04" w:rsidRPr="0014588C" w:rsidRDefault="00C55A04" w:rsidP="007819EA">
      <w:pPr>
        <w:ind w:left="1440"/>
        <w:rPr>
          <w:i/>
        </w:rPr>
      </w:pPr>
      <w:r>
        <w:t xml:space="preserve">RE: </w:t>
      </w:r>
      <w:r>
        <w:tab/>
      </w:r>
      <w:r w:rsidRPr="0014588C">
        <w:t xml:space="preserve">Docket No. </w:t>
      </w:r>
      <w:r w:rsidR="00FC3841">
        <w:t>49</w:t>
      </w:r>
      <w:r w:rsidR="001911AF">
        <w:t>223</w:t>
      </w:r>
      <w:r w:rsidRPr="0014588C">
        <w:rPr>
          <w:i/>
        </w:rPr>
        <w:t xml:space="preserve"> – </w:t>
      </w:r>
      <w:r w:rsidR="00FB1D31">
        <w:rPr>
          <w:i/>
        </w:rPr>
        <w:t xml:space="preserve">Application of </w:t>
      </w:r>
      <w:r w:rsidR="001911AF">
        <w:rPr>
          <w:i/>
        </w:rPr>
        <w:t>Karen Reeves DBA R &amp; N</w:t>
      </w:r>
      <w:r w:rsidR="00E403AB">
        <w:rPr>
          <w:i/>
        </w:rPr>
        <w:t xml:space="preserve"> </w:t>
      </w:r>
      <w:r w:rsidR="001911AF">
        <w:rPr>
          <w:i/>
        </w:rPr>
        <w:t xml:space="preserve">Enterprises </w:t>
      </w:r>
      <w:r w:rsidR="00E403AB">
        <w:rPr>
          <w:i/>
        </w:rPr>
        <w:t>for a Price Index Rate Adjustment</w:t>
      </w:r>
    </w:p>
    <w:p w:rsidR="00C55A04" w:rsidRDefault="00C55A04" w:rsidP="007819EA">
      <w:pPr>
        <w:ind w:left="270"/>
        <w:rPr>
          <w:i/>
        </w:rPr>
      </w:pPr>
    </w:p>
    <w:p w:rsidR="00C55A04" w:rsidRDefault="00C55A04" w:rsidP="007819EA">
      <w:pPr>
        <w:ind w:left="270"/>
      </w:pPr>
      <w:r>
        <w:t xml:space="preserve">Dear </w:t>
      </w:r>
      <w:r w:rsidR="001911AF">
        <w:t>Ms. Reeves</w:t>
      </w:r>
      <w:r>
        <w:t xml:space="preserve">: </w:t>
      </w:r>
    </w:p>
    <w:p w:rsidR="00C55A04" w:rsidRDefault="00C55A04" w:rsidP="007819EA">
      <w:pPr>
        <w:ind w:left="270"/>
      </w:pPr>
    </w:p>
    <w:p w:rsidR="00C55A04" w:rsidRDefault="00C55A04" w:rsidP="007819EA">
      <w:pPr>
        <w:ind w:left="270"/>
        <w:jc w:val="both"/>
      </w:pPr>
      <w:r>
        <w:tab/>
        <w:t xml:space="preserve">On </w:t>
      </w:r>
      <w:r w:rsidR="001911AF">
        <w:t>February 14, 2019</w:t>
      </w:r>
      <w:r>
        <w:t xml:space="preserve">, </w:t>
      </w:r>
      <w:r w:rsidR="001911AF">
        <w:t xml:space="preserve">R &amp; N Enterprises </w:t>
      </w:r>
      <w:r>
        <w:t xml:space="preserve">filed an application for a price index rate adjustment with the Public Utility Commission of Texas (Commission).  In order to complete Staff’s review of the application, Staff requests additional information.  Specifically, Staff requests </w:t>
      </w:r>
      <w:r w:rsidR="001911AF">
        <w:t>R &amp; N Enterprises</w:t>
      </w:r>
      <w:r w:rsidR="00FC3841">
        <w:t xml:space="preserve"> </w:t>
      </w:r>
      <w:r>
        <w:t>submit the following:</w:t>
      </w:r>
    </w:p>
    <w:p w:rsidR="00C55A04" w:rsidRDefault="00C55A04" w:rsidP="007819EA">
      <w:pPr>
        <w:ind w:left="270"/>
        <w:jc w:val="both"/>
      </w:pPr>
    </w:p>
    <w:p w:rsidR="00242B63" w:rsidRDefault="00242B63" w:rsidP="00F640BA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ind w:left="1800" w:right="720"/>
        <w:contextualSpacing w:val="0"/>
        <w:jc w:val="both"/>
      </w:pPr>
      <w:r>
        <w:t xml:space="preserve">See the revised </w:t>
      </w:r>
      <w:proofErr w:type="spellStart"/>
      <w:r>
        <w:t>gallonage</w:t>
      </w:r>
      <w:proofErr w:type="spellEnd"/>
      <w:r>
        <w:t xml:space="preserve"> rate in attached Excel document for Notice of Approved Utility Price Rate Adjustment (Revised </w:t>
      </w:r>
      <w:proofErr w:type="spellStart"/>
      <w:r>
        <w:t>Gallonage</w:t>
      </w:r>
      <w:proofErr w:type="spellEnd"/>
      <w:r>
        <w:t xml:space="preserve"> Rate).  Does R &amp; </w:t>
      </w:r>
      <w:bookmarkStart w:id="0" w:name="_GoBack"/>
      <w:r>
        <w:t xml:space="preserve">N Enterprises agree that the Revised </w:t>
      </w:r>
      <w:proofErr w:type="spellStart"/>
      <w:r>
        <w:t>Gallonage</w:t>
      </w:r>
      <w:proofErr w:type="spellEnd"/>
      <w:r>
        <w:t xml:space="preserve"> Rate accurately reflects the </w:t>
      </w:r>
      <w:bookmarkEnd w:id="0"/>
      <w:r>
        <w:t xml:space="preserve">correct application of the price index adjustment to the current </w:t>
      </w:r>
      <w:proofErr w:type="spellStart"/>
      <w:r>
        <w:t>gallonage</w:t>
      </w:r>
      <w:proofErr w:type="spellEnd"/>
      <w:r>
        <w:t xml:space="preserve"> rate? And, does R &amp; N Enterprises request approval of the Revised </w:t>
      </w:r>
      <w:proofErr w:type="spellStart"/>
      <w:r>
        <w:t>Gallonage</w:t>
      </w:r>
      <w:proofErr w:type="spellEnd"/>
      <w:r>
        <w:t xml:space="preserve"> Rate?</w:t>
      </w:r>
    </w:p>
    <w:p w:rsidR="00242B63" w:rsidRDefault="00242B63" w:rsidP="00242B63">
      <w:pPr>
        <w:pStyle w:val="ListParagraph"/>
        <w:widowControl w:val="0"/>
        <w:autoSpaceDE w:val="0"/>
        <w:autoSpaceDN w:val="0"/>
        <w:adjustRightInd w:val="0"/>
        <w:ind w:left="1800" w:right="720"/>
        <w:contextualSpacing w:val="0"/>
        <w:jc w:val="both"/>
      </w:pPr>
    </w:p>
    <w:p w:rsidR="001911AF" w:rsidRDefault="006701C0" w:rsidP="00F640BA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ind w:left="1800" w:right="720"/>
        <w:contextualSpacing w:val="0"/>
        <w:jc w:val="both"/>
      </w:pPr>
      <w:r>
        <w:t>P</w:t>
      </w:r>
      <w:r w:rsidR="001911AF">
        <w:t>rovide good cause as to why price index rate change is being filed outside of permitted quarter (Quarter 2).</w:t>
      </w:r>
    </w:p>
    <w:p w:rsidR="001911AF" w:rsidRDefault="001911AF" w:rsidP="007819EA">
      <w:pPr>
        <w:pStyle w:val="ListParagraph"/>
        <w:widowControl w:val="0"/>
        <w:autoSpaceDE w:val="0"/>
        <w:autoSpaceDN w:val="0"/>
        <w:adjustRightInd w:val="0"/>
        <w:ind w:left="270"/>
        <w:contextualSpacing w:val="0"/>
        <w:jc w:val="both"/>
      </w:pPr>
    </w:p>
    <w:p w:rsidR="00C55A04" w:rsidRDefault="00C55A04" w:rsidP="007819EA">
      <w:pPr>
        <w:ind w:left="270" w:firstLine="720"/>
        <w:jc w:val="both"/>
      </w:pPr>
      <w:r>
        <w:t>Please do not implement the rate increase or provide notice of the rate increase to your customers until the Commission indicates that your application has been approved.</w:t>
      </w:r>
    </w:p>
    <w:p w:rsidR="00C55A04" w:rsidRDefault="00C55A04" w:rsidP="007819EA">
      <w:pPr>
        <w:ind w:left="270"/>
        <w:jc w:val="both"/>
      </w:pPr>
    </w:p>
    <w:p w:rsidR="00C55A04" w:rsidRDefault="00C55A04" w:rsidP="007819EA">
      <w:pPr>
        <w:ind w:left="270" w:firstLine="720"/>
        <w:jc w:val="both"/>
      </w:pPr>
      <w:r>
        <w:t>In order to ensure timely review of your application, please file the additional</w:t>
      </w:r>
      <w:r>
        <w:rPr>
          <w:rStyle w:val="CommentReference"/>
        </w:rPr>
        <w:t xml:space="preserve"> </w:t>
      </w:r>
      <w:r>
        <w:t xml:space="preserve">information requested above no later than </w:t>
      </w:r>
      <w:r w:rsidR="007D5C6B">
        <w:t>10 business days from filing</w:t>
      </w:r>
      <w:r>
        <w:t>. If you have any questions, please contact me at (512) 936-</w:t>
      </w:r>
      <w:r w:rsidR="007D5C6B">
        <w:t>7275</w:t>
      </w:r>
      <w:r>
        <w:t xml:space="preserve"> or email me at </w:t>
      </w:r>
      <w:r w:rsidR="00880CAA">
        <w:t>cre</w:t>
      </w:r>
      <w:r w:rsidR="007D5C6B">
        <w:t>i</w:t>
      </w:r>
      <w:r w:rsidR="00880CAA">
        <w:t>ghton.mcmurray</w:t>
      </w:r>
      <w:r w:rsidR="00E403AB" w:rsidRPr="007E7119">
        <w:t>@puc.texas.gov</w:t>
      </w:r>
      <w:r w:rsidR="001911AF">
        <w:t>.</w:t>
      </w:r>
    </w:p>
    <w:p w:rsidR="007819EA" w:rsidRDefault="007819EA" w:rsidP="007819EA">
      <w:pPr>
        <w:ind w:left="270" w:firstLine="720"/>
        <w:jc w:val="both"/>
      </w:pPr>
    </w:p>
    <w:p w:rsidR="00F640BA" w:rsidRDefault="00F640BA">
      <w:pPr>
        <w:spacing w:after="200" w:line="276" w:lineRule="auto"/>
      </w:pPr>
      <w:r>
        <w:br w:type="page"/>
      </w:r>
    </w:p>
    <w:p w:rsidR="00C55A04" w:rsidRDefault="00C55A04" w:rsidP="007819EA">
      <w:pPr>
        <w:ind w:left="270" w:firstLine="720"/>
        <w:jc w:val="both"/>
      </w:pPr>
      <w:r>
        <w:lastRenderedPageBreak/>
        <w:t xml:space="preserve">I hereby certify a copy of this letter is being served on all parties of record.  Thank you for your prompt attention to this matter. </w:t>
      </w:r>
    </w:p>
    <w:p w:rsidR="00C55A04" w:rsidRDefault="00C55A04" w:rsidP="007819EA">
      <w:pPr>
        <w:spacing w:line="360" w:lineRule="auto"/>
        <w:ind w:left="270"/>
      </w:pPr>
    </w:p>
    <w:p w:rsidR="00C55A04" w:rsidRDefault="00C55A04" w:rsidP="007819EA">
      <w:pPr>
        <w:spacing w:line="360" w:lineRule="auto"/>
        <w:ind w:left="270"/>
      </w:pPr>
      <w:r>
        <w:tab/>
      </w:r>
      <w:r>
        <w:tab/>
      </w:r>
      <w:r>
        <w:tab/>
      </w:r>
      <w:r>
        <w:tab/>
      </w:r>
      <w:r>
        <w:tab/>
      </w:r>
      <w:r>
        <w:tab/>
        <w:t>Sincerely,</w:t>
      </w:r>
    </w:p>
    <w:p w:rsidR="00C55A04" w:rsidRDefault="00C55A04" w:rsidP="007819EA">
      <w:pPr>
        <w:spacing w:line="360" w:lineRule="auto"/>
        <w:ind w:left="270"/>
      </w:pPr>
    </w:p>
    <w:p w:rsidR="001911AF" w:rsidRDefault="001911AF" w:rsidP="007819EA">
      <w:pPr>
        <w:spacing w:line="360" w:lineRule="auto"/>
        <w:ind w:left="270"/>
      </w:pPr>
    </w:p>
    <w:p w:rsidR="00C55A04" w:rsidRDefault="00C55A04" w:rsidP="007819EA">
      <w:pPr>
        <w:spacing w:line="360" w:lineRule="auto"/>
        <w:ind w:left="270"/>
      </w:pPr>
    </w:p>
    <w:p w:rsidR="001911AF" w:rsidRDefault="00C55A04" w:rsidP="007819EA">
      <w:pPr>
        <w:ind w:left="27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7D5C6B">
        <w:t xml:space="preserve">Creighton </w:t>
      </w:r>
      <w:r w:rsidR="007D5C6B" w:rsidRPr="007D5C6B">
        <w:rPr>
          <w:caps/>
        </w:rPr>
        <w:t>r</w:t>
      </w:r>
      <w:r w:rsidR="007D5C6B">
        <w:t xml:space="preserve">. </w:t>
      </w:r>
      <w:r w:rsidR="007D5C6B" w:rsidRPr="007D5C6B">
        <w:rPr>
          <w:caps/>
        </w:rPr>
        <w:t>m</w:t>
      </w:r>
      <w:r w:rsidR="007D5C6B">
        <w:t>c</w:t>
      </w:r>
      <w:r w:rsidR="007D5C6B" w:rsidRPr="007D5C6B">
        <w:rPr>
          <w:caps/>
        </w:rPr>
        <w:t>m</w:t>
      </w:r>
      <w:r w:rsidR="007D5C6B">
        <w:t>urray</w:t>
      </w:r>
    </w:p>
    <w:p w:rsidR="00C55A04" w:rsidRDefault="001911AF" w:rsidP="007819EA">
      <w:pPr>
        <w:ind w:left="27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C55A04">
        <w:t>Attorney-Legal Division</w:t>
      </w:r>
    </w:p>
    <w:p w:rsidR="007D5C6B" w:rsidRDefault="007D5C6B" w:rsidP="007819EA">
      <w:pPr>
        <w:ind w:left="270"/>
      </w:pPr>
    </w:p>
    <w:p w:rsidR="007D5C6B" w:rsidRDefault="007D5C6B" w:rsidP="007819EA">
      <w:pPr>
        <w:ind w:left="270"/>
      </w:pPr>
    </w:p>
    <w:p w:rsidR="00C55A04" w:rsidRDefault="00C55A04" w:rsidP="007819EA">
      <w:pPr>
        <w:ind w:left="270"/>
      </w:pPr>
    </w:p>
    <w:p w:rsidR="00C55A04" w:rsidRPr="001911AF" w:rsidRDefault="00C55A04" w:rsidP="007819EA">
      <w:pPr>
        <w:ind w:left="270"/>
        <w:rPr>
          <w:sz w:val="20"/>
        </w:rPr>
      </w:pPr>
      <w:r w:rsidRPr="001911AF">
        <w:rPr>
          <w:sz w:val="20"/>
        </w:rPr>
        <w:t>cc: Parties of Record</w:t>
      </w:r>
    </w:p>
    <w:p w:rsidR="00C55A04" w:rsidRDefault="00C55A04" w:rsidP="00C55A04"/>
    <w:p w:rsidR="00F205E0" w:rsidRDefault="00F205E0" w:rsidP="00F205E0">
      <w:pPr>
        <w:sectPr w:rsidR="00F205E0" w:rsidSect="007819EA">
          <w:headerReference w:type="default" r:id="rId7"/>
          <w:footerReference w:type="default" r:id="rId8"/>
          <w:type w:val="continuous"/>
          <w:pgSz w:w="12240" w:h="15840" w:code="1"/>
          <w:pgMar w:top="1440" w:right="1080" w:bottom="1440" w:left="1080" w:header="720" w:footer="576" w:gutter="0"/>
          <w:paperSrc w:first="15" w:other="15"/>
          <w:cols w:space="720"/>
          <w:docGrid w:linePitch="326"/>
        </w:sectPr>
      </w:pPr>
    </w:p>
    <w:p w:rsidR="009E3AC7" w:rsidRDefault="009E3AC7" w:rsidP="00C93E4A"/>
    <w:sectPr w:rsidR="009E3AC7" w:rsidSect="008348B5">
      <w:headerReference w:type="default" r:id="rId9"/>
      <w:footerReference w:type="default" r:id="rId10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B67" w:rsidRDefault="00677B67" w:rsidP="00F205E0">
      <w:r>
        <w:separator/>
      </w:r>
    </w:p>
  </w:endnote>
  <w:endnote w:type="continuationSeparator" w:id="0">
    <w:p w:rsidR="00677B67" w:rsidRDefault="00677B67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o:ole="" fillcolor="window">
          <v:imagedata r:id="rId1" o:title=""/>
        </v:shape>
        <o:OLEObject Type="Embed" ProgID="MSDraw" ShapeID="_x0000_i1025" DrawAspect="Content" ObjectID="_1612340969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B67" w:rsidRDefault="00677B67" w:rsidP="00F205E0">
      <w:r>
        <w:separator/>
      </w:r>
    </w:p>
  </w:footnote>
  <w:footnote w:type="continuationSeparator" w:id="0">
    <w:p w:rsidR="00677B67" w:rsidRDefault="00677B67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CF6ECF" w:rsidRPr="00756666">
      <w:rPr>
        <w:b/>
        <w:spacing w:val="10"/>
        <w:sz w:val="22"/>
      </w:rPr>
      <w:t xml:space="preserve">Arthur C. </w:t>
    </w:r>
    <w:r w:rsidR="008C0670" w:rsidRPr="00756666">
      <w:rPr>
        <w:b/>
        <w:spacing w:val="10"/>
        <w:sz w:val="22"/>
      </w:rPr>
      <w:t>D'Andrea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C6B71" w:rsidRPr="00756666">
      <w:rPr>
        <w:b/>
        <w:spacing w:val="10"/>
        <w:sz w:val="22"/>
      </w:rPr>
      <w:t xml:space="preserve">Shelly </w:t>
    </w:r>
    <w:proofErr w:type="spellStart"/>
    <w:r w:rsidR="002C6B71" w:rsidRPr="00756666">
      <w:rPr>
        <w:b/>
        <w:spacing w:val="10"/>
        <w:sz w:val="22"/>
      </w:rPr>
      <w:t>Botkin</w:t>
    </w:r>
    <w:proofErr w:type="spellEnd"/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C6B71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9F15AB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</w:t>
    </w:r>
    <w:r w:rsidR="00FB1D31">
      <w:rPr>
        <w:b/>
        <w:sz w:val="16"/>
      </w:rPr>
      <w:t>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EA5DE0"/>
    <w:multiLevelType w:val="hybridMultilevel"/>
    <w:tmpl w:val="86480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A57478"/>
    <w:multiLevelType w:val="hybridMultilevel"/>
    <w:tmpl w:val="F2008FF6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12D715D"/>
    <w:multiLevelType w:val="hybridMultilevel"/>
    <w:tmpl w:val="B4F4A692"/>
    <w:lvl w:ilvl="0" w:tplc="C04A5C8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F61BA2"/>
    <w:multiLevelType w:val="hybridMultilevel"/>
    <w:tmpl w:val="97B8DD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C5A37E3"/>
    <w:multiLevelType w:val="hybridMultilevel"/>
    <w:tmpl w:val="97AE88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4060E02"/>
    <w:multiLevelType w:val="hybridMultilevel"/>
    <w:tmpl w:val="0B9E31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96087E"/>
    <w:multiLevelType w:val="hybridMultilevel"/>
    <w:tmpl w:val="59E882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C3004C"/>
    <w:multiLevelType w:val="hybridMultilevel"/>
    <w:tmpl w:val="7B8AD1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evenAndOddHeaders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A04"/>
    <w:rsid w:val="00024A64"/>
    <w:rsid w:val="00054249"/>
    <w:rsid w:val="00081D53"/>
    <w:rsid w:val="000A4384"/>
    <w:rsid w:val="001148E4"/>
    <w:rsid w:val="001911AF"/>
    <w:rsid w:val="001C60C2"/>
    <w:rsid w:val="00203107"/>
    <w:rsid w:val="00210A67"/>
    <w:rsid w:val="00242B63"/>
    <w:rsid w:val="00266D3A"/>
    <w:rsid w:val="002A460E"/>
    <w:rsid w:val="002C6B71"/>
    <w:rsid w:val="00333DA2"/>
    <w:rsid w:val="003B52A7"/>
    <w:rsid w:val="003C1C7E"/>
    <w:rsid w:val="003F6056"/>
    <w:rsid w:val="00467443"/>
    <w:rsid w:val="004F132B"/>
    <w:rsid w:val="0057420A"/>
    <w:rsid w:val="00591646"/>
    <w:rsid w:val="006701C0"/>
    <w:rsid w:val="00677B67"/>
    <w:rsid w:val="006856A5"/>
    <w:rsid w:val="00756666"/>
    <w:rsid w:val="007819EA"/>
    <w:rsid w:val="00783E18"/>
    <w:rsid w:val="00787F8C"/>
    <w:rsid w:val="007D5C6B"/>
    <w:rsid w:val="008143E2"/>
    <w:rsid w:val="008348B5"/>
    <w:rsid w:val="008732BB"/>
    <w:rsid w:val="00880CAA"/>
    <w:rsid w:val="00890720"/>
    <w:rsid w:val="008A637F"/>
    <w:rsid w:val="008C0670"/>
    <w:rsid w:val="008C7E5D"/>
    <w:rsid w:val="008E2B50"/>
    <w:rsid w:val="008F04CD"/>
    <w:rsid w:val="009B073B"/>
    <w:rsid w:val="009E3AC7"/>
    <w:rsid w:val="009F15AB"/>
    <w:rsid w:val="00A12349"/>
    <w:rsid w:val="00AC26D9"/>
    <w:rsid w:val="00AD68A5"/>
    <w:rsid w:val="00B677AD"/>
    <w:rsid w:val="00BA4B36"/>
    <w:rsid w:val="00BC4E97"/>
    <w:rsid w:val="00C3714F"/>
    <w:rsid w:val="00C55A04"/>
    <w:rsid w:val="00C6276B"/>
    <w:rsid w:val="00C71532"/>
    <w:rsid w:val="00C93E4A"/>
    <w:rsid w:val="00CB24AC"/>
    <w:rsid w:val="00CE2889"/>
    <w:rsid w:val="00CF6ECF"/>
    <w:rsid w:val="00D239E0"/>
    <w:rsid w:val="00D63124"/>
    <w:rsid w:val="00D90769"/>
    <w:rsid w:val="00D96923"/>
    <w:rsid w:val="00DC43CA"/>
    <w:rsid w:val="00DC7F25"/>
    <w:rsid w:val="00DE78BA"/>
    <w:rsid w:val="00E30FA8"/>
    <w:rsid w:val="00E403AB"/>
    <w:rsid w:val="00E74285"/>
    <w:rsid w:val="00E83210"/>
    <w:rsid w:val="00EA3A3B"/>
    <w:rsid w:val="00EF2C56"/>
    <w:rsid w:val="00F205E0"/>
    <w:rsid w:val="00F601E8"/>
    <w:rsid w:val="00F640BA"/>
    <w:rsid w:val="00F72522"/>
    <w:rsid w:val="00FB1D31"/>
    <w:rsid w:val="00FC3841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  <w15:docId w15:val="{B34FE6E9-9C1E-4862-A26A-3ECC84F0E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5A04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55A04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C55A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11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Caldwell, Jaci</dc:creator>
  <cp:lastModifiedBy>McMurray, Creighton</cp:lastModifiedBy>
  <cp:revision>4</cp:revision>
  <cp:lastPrinted>2010-07-16T14:48:00Z</cp:lastPrinted>
  <dcterms:created xsi:type="dcterms:W3CDTF">2019-02-22T14:34:00Z</dcterms:created>
  <dcterms:modified xsi:type="dcterms:W3CDTF">2019-02-22T17:43:00Z</dcterms:modified>
</cp:coreProperties>
</file>